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0740" w:type="dxa"/>
        <w:tblLayout w:type="fixed"/>
        <w:tblLook w:val="04A0"/>
      </w:tblPr>
      <w:tblGrid>
        <w:gridCol w:w="2685"/>
        <w:gridCol w:w="2685"/>
        <w:gridCol w:w="2685"/>
        <w:gridCol w:w="2685"/>
      </w:tblGrid>
      <w:tr w:rsidR="0042179B" w:rsidTr="002E115B">
        <w:trPr>
          <w:trHeight w:val="2860"/>
        </w:trPr>
        <w:tc>
          <w:tcPr>
            <w:tcW w:w="2685" w:type="dxa"/>
            <w:vAlign w:val="center"/>
          </w:tcPr>
          <w:p w:rsidR="00EA3947" w:rsidRDefault="00EA3947" w:rsidP="00EA3947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74930</wp:posOffset>
                  </wp:positionV>
                  <wp:extent cx="762000" cy="1114425"/>
                  <wp:effectExtent l="19050" t="0" r="0" b="0"/>
                  <wp:wrapTight wrapText="bothSides">
                    <wp:wrapPolygon edited="0">
                      <wp:start x="-540" y="0"/>
                      <wp:lineTo x="-540" y="21415"/>
                      <wp:lineTo x="21600" y="21415"/>
                      <wp:lineTo x="21600" y="0"/>
                      <wp:lineTo x="-540" y="0"/>
                    </wp:wrapPolygon>
                  </wp:wrapTight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3947" w:rsidRDefault="00EA3947" w:rsidP="00EA3947">
            <w:pPr>
              <w:jc w:val="center"/>
            </w:pPr>
          </w:p>
          <w:p w:rsidR="00EA3947" w:rsidRDefault="00EA3947" w:rsidP="00EA3947">
            <w:pPr>
              <w:jc w:val="center"/>
            </w:pP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EA3947" w:rsidRDefault="00EA3947" w:rsidP="00EA3947">
            <w:pPr>
              <w:jc w:val="center"/>
              <w:rPr>
                <w:sz w:val="32"/>
                <w:szCs w:val="32"/>
              </w:rPr>
            </w:pPr>
            <w:r w:rsidRPr="00EA3947">
              <w:rPr>
                <w:sz w:val="32"/>
                <w:szCs w:val="32"/>
              </w:rPr>
              <w:t>Bunsenbrenner</w:t>
            </w:r>
          </w:p>
        </w:tc>
        <w:tc>
          <w:tcPr>
            <w:tcW w:w="2685" w:type="dxa"/>
            <w:vAlign w:val="center"/>
          </w:tcPr>
          <w:p w:rsidR="00EA3947" w:rsidRDefault="00EA3947" w:rsidP="00EA394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00025" cy="1009650"/>
                  <wp:effectExtent l="19050" t="0" r="952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EA3947" w:rsidRDefault="00EA3947" w:rsidP="00EA3947">
            <w:pPr>
              <w:jc w:val="center"/>
              <w:rPr>
                <w:sz w:val="32"/>
                <w:szCs w:val="32"/>
              </w:rPr>
            </w:pPr>
            <w:r w:rsidRPr="00EA3947">
              <w:rPr>
                <w:sz w:val="32"/>
                <w:szCs w:val="32"/>
              </w:rPr>
              <w:t>Reagenzglas</w:t>
            </w:r>
          </w:p>
        </w:tc>
      </w:tr>
      <w:tr w:rsidR="0042179B" w:rsidTr="002E115B">
        <w:trPr>
          <w:trHeight w:val="2860"/>
        </w:trPr>
        <w:tc>
          <w:tcPr>
            <w:tcW w:w="2685" w:type="dxa"/>
            <w:vAlign w:val="center"/>
          </w:tcPr>
          <w:p w:rsidR="00EA3947" w:rsidRDefault="00EA3947" w:rsidP="00EA3947">
            <w:pPr>
              <w:jc w:val="center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322580</wp:posOffset>
                  </wp:positionV>
                  <wp:extent cx="685800" cy="1009650"/>
                  <wp:effectExtent l="19050" t="0" r="0" b="0"/>
                  <wp:wrapTight wrapText="bothSides">
                    <wp:wrapPolygon edited="0">
                      <wp:start x="-600" y="0"/>
                      <wp:lineTo x="-600" y="21192"/>
                      <wp:lineTo x="21600" y="21192"/>
                      <wp:lineTo x="21600" y="0"/>
                      <wp:lineTo x="-600" y="0"/>
                    </wp:wrapPolygon>
                  </wp:wrapTight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5" w:type="dxa"/>
            <w:vAlign w:val="center"/>
          </w:tcPr>
          <w:p w:rsidR="00EA3947" w:rsidRDefault="00EA3947" w:rsidP="00EA3947">
            <w:pPr>
              <w:jc w:val="center"/>
            </w:pPr>
            <w:r w:rsidRPr="00EA3947">
              <w:rPr>
                <w:sz w:val="32"/>
                <w:szCs w:val="32"/>
              </w:rPr>
              <w:t>Erlenmeyer</w:t>
            </w:r>
            <w:r w:rsidR="0042179B">
              <w:rPr>
                <w:sz w:val="32"/>
                <w:szCs w:val="32"/>
              </w:rPr>
              <w:t>-</w:t>
            </w:r>
            <w:proofErr w:type="spellStart"/>
            <w:r w:rsidRPr="00EA3947">
              <w:rPr>
                <w:sz w:val="32"/>
                <w:szCs w:val="32"/>
              </w:rPr>
              <w:t>kolben</w:t>
            </w:r>
            <w:proofErr w:type="spellEnd"/>
          </w:p>
        </w:tc>
        <w:tc>
          <w:tcPr>
            <w:tcW w:w="2685" w:type="dxa"/>
            <w:vAlign w:val="center"/>
          </w:tcPr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685800" cy="942975"/>
                  <wp:effectExtent l="19050" t="0" r="0" b="0"/>
                  <wp:docPr id="65" name="Bild 65" descr="http://www.seilnacht.com/Labmaker/Rundko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ilnacht.com/Labmaker/Rundko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Rundkolben</w:t>
            </w:r>
          </w:p>
        </w:tc>
      </w:tr>
      <w:tr w:rsidR="0042179B" w:rsidTr="002E115B">
        <w:trPr>
          <w:trHeight w:val="2860"/>
        </w:trPr>
        <w:tc>
          <w:tcPr>
            <w:tcW w:w="2685" w:type="dxa"/>
            <w:vAlign w:val="center"/>
          </w:tcPr>
          <w:p w:rsidR="00EA3947" w:rsidRDefault="00EA3947" w:rsidP="00EA394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619125" cy="762000"/>
                  <wp:effectExtent l="19050" t="0" r="9525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Becherglas</w:t>
            </w:r>
          </w:p>
        </w:tc>
        <w:tc>
          <w:tcPr>
            <w:tcW w:w="2685" w:type="dxa"/>
            <w:vAlign w:val="center"/>
          </w:tcPr>
          <w:p w:rsidR="00EA3947" w:rsidRPr="002E115B" w:rsidRDefault="00EA3947" w:rsidP="002E11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533270" cy="1276350"/>
                  <wp:effectExtent l="19050" t="0" r="130" b="0"/>
                  <wp:docPr id="19" name="Bild 19" descr="http://www.seilnacht.com/Labmaker/Messk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ilnacht.com/Labmaker/Messk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7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Messzylinder</w:t>
            </w:r>
          </w:p>
        </w:tc>
      </w:tr>
      <w:tr w:rsidR="0042179B" w:rsidTr="002E115B">
        <w:trPr>
          <w:trHeight w:val="2860"/>
        </w:trPr>
        <w:tc>
          <w:tcPr>
            <w:tcW w:w="2685" w:type="dxa"/>
            <w:vAlign w:val="center"/>
          </w:tcPr>
          <w:p w:rsidR="00EA3947" w:rsidRPr="002E115B" w:rsidRDefault="002E115B" w:rsidP="002E11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-128270</wp:posOffset>
                  </wp:positionV>
                  <wp:extent cx="135255" cy="1590675"/>
                  <wp:effectExtent l="342900" t="0" r="340995" b="0"/>
                  <wp:wrapSquare wrapText="bothSides"/>
                  <wp:docPr id="21" name="Bild 21" descr="http://www.seilnacht.com/Labmaker/Therm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ilnacht.com/Labmaker/Therm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18742">
                            <a:off x="0" y="0"/>
                            <a:ext cx="13525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Thermometer</w:t>
            </w:r>
          </w:p>
        </w:tc>
        <w:tc>
          <w:tcPr>
            <w:tcW w:w="2685" w:type="dxa"/>
            <w:vAlign w:val="center"/>
          </w:tcPr>
          <w:p w:rsidR="00EA3947" w:rsidRPr="00EA3947" w:rsidRDefault="00EA3947" w:rsidP="00EA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685800" cy="1076325"/>
                  <wp:effectExtent l="19050" t="0" r="0" b="0"/>
                  <wp:docPr id="23" name="Bild 23" descr="http://www.seilnacht.com/Labmaker/Tricht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ilnacht.com/Labmaker/Tricht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Trichter mit Filter</w:t>
            </w:r>
          </w:p>
        </w:tc>
      </w:tr>
      <w:tr w:rsidR="0042179B" w:rsidTr="002E115B">
        <w:trPr>
          <w:trHeight w:val="2860"/>
        </w:trPr>
        <w:tc>
          <w:tcPr>
            <w:tcW w:w="2685" w:type="dxa"/>
            <w:vAlign w:val="center"/>
          </w:tcPr>
          <w:p w:rsidR="00EA3947" w:rsidRPr="002E115B" w:rsidRDefault="00EA3947" w:rsidP="002E11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438150" cy="581025"/>
                  <wp:effectExtent l="19050" t="0" r="0" b="0"/>
                  <wp:docPr id="25" name="Bild 25" descr="http://www.seilnacht.com/Labmaker/Tieg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ilnacht.com/Labmaker/Tieg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Tiegel</w:t>
            </w:r>
          </w:p>
        </w:tc>
        <w:tc>
          <w:tcPr>
            <w:tcW w:w="2685" w:type="dxa"/>
            <w:vAlign w:val="center"/>
          </w:tcPr>
          <w:p w:rsidR="00EA3947" w:rsidRPr="00EA3947" w:rsidRDefault="00EA3947" w:rsidP="00EA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895350" cy="1038225"/>
                  <wp:effectExtent l="19050" t="0" r="0" b="0"/>
                  <wp:docPr id="27" name="Bild 27" descr="http://www.seilnacht.com/Labmaker/Spat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eilnacht.com/Labmaker/Spat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Spatel</w:t>
            </w:r>
          </w:p>
        </w:tc>
      </w:tr>
      <w:tr w:rsidR="00EA3947" w:rsidTr="002E115B">
        <w:trPr>
          <w:trHeight w:val="2880"/>
        </w:trPr>
        <w:tc>
          <w:tcPr>
            <w:tcW w:w="2685" w:type="dxa"/>
            <w:vAlign w:val="center"/>
          </w:tcPr>
          <w:p w:rsidR="00EA3947" w:rsidRPr="00BA4316" w:rsidRDefault="00EA3947" w:rsidP="00BA4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-120650</wp:posOffset>
                  </wp:positionV>
                  <wp:extent cx="1133475" cy="504825"/>
                  <wp:effectExtent l="19050" t="0" r="9525" b="0"/>
                  <wp:wrapTight wrapText="bothSides">
                    <wp:wrapPolygon edited="0">
                      <wp:start x="-363" y="0"/>
                      <wp:lineTo x="-363" y="21192"/>
                      <wp:lineTo x="21782" y="21192"/>
                      <wp:lineTo x="21782" y="0"/>
                      <wp:lineTo x="-363" y="0"/>
                    </wp:wrapPolygon>
                  </wp:wrapTight>
                  <wp:docPr id="29" name="Bild 29" descr="http://www.seilnacht.com/Labmaker/Tiegelz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eilnacht.com/Labmaker/Tiegelz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Tiegelzange</w:t>
            </w:r>
          </w:p>
        </w:tc>
        <w:tc>
          <w:tcPr>
            <w:tcW w:w="2685" w:type="dxa"/>
            <w:vAlign w:val="center"/>
          </w:tcPr>
          <w:p w:rsidR="00EA3947" w:rsidRPr="00EA3947" w:rsidRDefault="00EA3947" w:rsidP="00EA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1152525" cy="513964"/>
                  <wp:effectExtent l="19050" t="0" r="9525" b="0"/>
                  <wp:docPr id="31" name="Bild 31" descr="http://www.seilnacht.com/Labmaker/Schutz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eilnacht.com/Labmaker/Schutzb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1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Schutzbrille</w:t>
            </w:r>
          </w:p>
        </w:tc>
      </w:tr>
      <w:tr w:rsidR="0042179B" w:rsidTr="002E115B">
        <w:trPr>
          <w:trHeight w:val="2880"/>
        </w:trPr>
        <w:tc>
          <w:tcPr>
            <w:tcW w:w="2685" w:type="dxa"/>
            <w:vAlign w:val="center"/>
          </w:tcPr>
          <w:p w:rsidR="00EA3947" w:rsidRDefault="00EA3947" w:rsidP="00EA394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0581" cy="1600200"/>
                  <wp:effectExtent l="514350" t="0" r="454269" b="0"/>
                  <wp:docPr id="33" name="Bild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40636">
                            <a:off x="0" y="0"/>
                            <a:ext cx="250581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EA3947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Rückflusskühler</w:t>
            </w:r>
          </w:p>
        </w:tc>
        <w:tc>
          <w:tcPr>
            <w:tcW w:w="2685" w:type="dxa"/>
            <w:vAlign w:val="center"/>
          </w:tcPr>
          <w:p w:rsidR="00EA3947" w:rsidRPr="00EA3947" w:rsidRDefault="00EA3947" w:rsidP="00EA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609831" cy="1323975"/>
                  <wp:effectExtent l="19050" t="0" r="0" b="0"/>
                  <wp:docPr id="36" name="Bild 36" descr="http://www.seilnacht.com/Labmaker/Spritzf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ilnacht.com/Labmaker/Spritzf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31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42179B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Spritzflasche</w:t>
            </w:r>
          </w:p>
        </w:tc>
      </w:tr>
      <w:tr w:rsidR="0042179B" w:rsidTr="002E115B">
        <w:trPr>
          <w:trHeight w:val="2880"/>
        </w:trPr>
        <w:tc>
          <w:tcPr>
            <w:tcW w:w="2685" w:type="dxa"/>
            <w:vAlign w:val="center"/>
          </w:tcPr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1097280" cy="1285875"/>
                  <wp:effectExtent l="19050" t="0" r="7620" b="0"/>
                  <wp:docPr id="39" name="Bild 39" descr="http://www.seilnacht.com/Labmaker/Voltm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ilnacht.com/Labmaker/Voltm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42179B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Voltmeter</w:t>
            </w:r>
          </w:p>
        </w:tc>
        <w:tc>
          <w:tcPr>
            <w:tcW w:w="2685" w:type="dxa"/>
            <w:vAlign w:val="center"/>
          </w:tcPr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968693" cy="1200150"/>
                  <wp:effectExtent l="19050" t="0" r="2857" b="0"/>
                  <wp:docPr id="54" name="Bild 54" descr="http://www.seilnacht.com/Labmaker/Magne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seilnacht.com/Labmaker/Magne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93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42179B" w:rsidP="00EA3947">
            <w:pPr>
              <w:jc w:val="center"/>
              <w:rPr>
                <w:sz w:val="32"/>
                <w:szCs w:val="32"/>
              </w:rPr>
            </w:pPr>
            <w:proofErr w:type="spellStart"/>
            <w:r w:rsidRPr="0042179B">
              <w:rPr>
                <w:sz w:val="32"/>
                <w:szCs w:val="32"/>
              </w:rPr>
              <w:t>Magnetrührer</w:t>
            </w:r>
            <w:proofErr w:type="spellEnd"/>
          </w:p>
        </w:tc>
      </w:tr>
      <w:tr w:rsidR="0042179B" w:rsidTr="002E115B">
        <w:trPr>
          <w:trHeight w:val="2880"/>
        </w:trPr>
        <w:tc>
          <w:tcPr>
            <w:tcW w:w="2685" w:type="dxa"/>
            <w:vAlign w:val="center"/>
          </w:tcPr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933450" cy="685800"/>
                  <wp:effectExtent l="19050" t="0" r="0" b="0"/>
                  <wp:docPr id="56" name="Bild 56" descr="http://www.seilnacht.com/Labmaker/Reibs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seilnacht.com/Labmaker/Reibs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1170CA" w:rsidP="00EA39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Mörser + Pisti</w:t>
            </w:r>
            <w:r w:rsidR="0042179B" w:rsidRPr="0042179B">
              <w:rPr>
                <w:sz w:val="32"/>
                <w:szCs w:val="32"/>
              </w:rPr>
              <w:t>ll</w:t>
            </w:r>
          </w:p>
        </w:tc>
        <w:tc>
          <w:tcPr>
            <w:tcW w:w="2685" w:type="dxa"/>
            <w:vAlign w:val="center"/>
          </w:tcPr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EA3947" w:rsidRDefault="002E115B" w:rsidP="00EA3947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330707" cy="1653536"/>
                  <wp:effectExtent l="361950" t="0" r="374143" b="0"/>
                  <wp:docPr id="2" name="Bild 58" descr="http://www.seilnacht.com/Labmaker/Messp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seilnacht.com/Labmaker/Messp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97841">
                            <a:off x="0" y="0"/>
                            <a:ext cx="330707" cy="1653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42179B" w:rsidP="00EA3947">
            <w:pPr>
              <w:jc w:val="center"/>
              <w:rPr>
                <w:sz w:val="32"/>
                <w:szCs w:val="32"/>
              </w:rPr>
            </w:pPr>
            <w:proofErr w:type="spellStart"/>
            <w:r w:rsidRPr="0042179B">
              <w:rPr>
                <w:sz w:val="32"/>
                <w:szCs w:val="32"/>
              </w:rPr>
              <w:t>Messpipette</w:t>
            </w:r>
            <w:proofErr w:type="spellEnd"/>
          </w:p>
        </w:tc>
      </w:tr>
      <w:tr w:rsidR="0042179B" w:rsidTr="002E115B">
        <w:trPr>
          <w:trHeight w:val="2880"/>
        </w:trPr>
        <w:tc>
          <w:tcPr>
            <w:tcW w:w="2685" w:type="dxa"/>
            <w:vAlign w:val="center"/>
          </w:tcPr>
          <w:p w:rsidR="0042179B" w:rsidRPr="0042179B" w:rsidRDefault="0042179B" w:rsidP="00421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1270650" cy="819150"/>
                  <wp:effectExtent l="19050" t="0" r="5700" b="0"/>
                  <wp:docPr id="67" name="Bild 67" descr="http://www.seilnacht.com/Labmaker/RG_Ge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seilnacht.com/Labmaker/RG_Ge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47" w:rsidRDefault="00EA3947" w:rsidP="00EA3947">
            <w:pPr>
              <w:jc w:val="center"/>
            </w:pPr>
          </w:p>
        </w:tc>
        <w:tc>
          <w:tcPr>
            <w:tcW w:w="2685" w:type="dxa"/>
            <w:vAlign w:val="center"/>
          </w:tcPr>
          <w:p w:rsidR="00EA3947" w:rsidRPr="0042179B" w:rsidRDefault="0042179B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Reagenzglas</w:t>
            </w:r>
            <w:r>
              <w:rPr>
                <w:sz w:val="32"/>
                <w:szCs w:val="32"/>
              </w:rPr>
              <w:t>-</w:t>
            </w:r>
            <w:proofErr w:type="spellStart"/>
            <w:r w:rsidRPr="0042179B">
              <w:rPr>
                <w:sz w:val="32"/>
                <w:szCs w:val="32"/>
              </w:rPr>
              <w:t>gestell</w:t>
            </w:r>
            <w:proofErr w:type="spellEnd"/>
          </w:p>
        </w:tc>
        <w:tc>
          <w:tcPr>
            <w:tcW w:w="2685" w:type="dxa"/>
            <w:vAlign w:val="center"/>
          </w:tcPr>
          <w:p w:rsidR="00EA3947" w:rsidRDefault="0042179B" w:rsidP="00EA3947">
            <w:pPr>
              <w:jc w:val="center"/>
            </w:pPr>
            <w:r>
              <w:t> </w:t>
            </w:r>
            <w:r>
              <w:rPr>
                <w:noProof/>
                <w:lang w:eastAsia="de-DE"/>
              </w:rPr>
              <w:drawing>
                <wp:inline distT="0" distB="0" distL="0" distR="0">
                  <wp:extent cx="838200" cy="1504950"/>
                  <wp:effectExtent l="0" t="0" r="0" b="0"/>
                  <wp:docPr id="69" name="Bild 69" descr="http://www.schule-studium.de/Chemie/Geraetschaften/Reagenzglashal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chule-studium.de/Chemie/Geraetschaften/Reagenzglashal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:rsidR="00EA3947" w:rsidRPr="0042179B" w:rsidRDefault="0042179B" w:rsidP="00EA3947">
            <w:pPr>
              <w:jc w:val="center"/>
              <w:rPr>
                <w:sz w:val="32"/>
                <w:szCs w:val="32"/>
              </w:rPr>
            </w:pPr>
            <w:r w:rsidRPr="0042179B">
              <w:rPr>
                <w:sz w:val="32"/>
                <w:szCs w:val="32"/>
              </w:rPr>
              <w:t>Reagenzglas</w:t>
            </w:r>
            <w:r>
              <w:rPr>
                <w:sz w:val="32"/>
                <w:szCs w:val="32"/>
              </w:rPr>
              <w:t>-</w:t>
            </w:r>
            <w:r w:rsidRPr="0042179B">
              <w:rPr>
                <w:sz w:val="32"/>
                <w:szCs w:val="32"/>
              </w:rPr>
              <w:t>halter</w:t>
            </w:r>
          </w:p>
        </w:tc>
      </w:tr>
    </w:tbl>
    <w:p w:rsidR="00AB134B" w:rsidRDefault="00AB134B" w:rsidP="002E115B"/>
    <w:sectPr w:rsidR="00AB134B" w:rsidSect="002E11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947"/>
    <w:rsid w:val="001170CA"/>
    <w:rsid w:val="002E115B"/>
    <w:rsid w:val="0042179B"/>
    <w:rsid w:val="00AB134B"/>
    <w:rsid w:val="00BA4316"/>
    <w:rsid w:val="00EA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3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A3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3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43A1-DF40-46EC-B849-C1AB8AB6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l.staeudel</dc:creator>
  <cp:keywords/>
  <dc:description/>
  <cp:lastModifiedBy>l.staeudel</cp:lastModifiedBy>
  <cp:revision>3</cp:revision>
  <dcterms:created xsi:type="dcterms:W3CDTF">2007-11-27T14:20:00Z</dcterms:created>
  <dcterms:modified xsi:type="dcterms:W3CDTF">2007-11-27T14:50:00Z</dcterms:modified>
</cp:coreProperties>
</file>